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AA9A1" w14:textId="204FDD90" w:rsidR="001F5843" w:rsidRPr="0024050F" w:rsidRDefault="001E0319" w:rsidP="0024050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天津城建大学教职工</w:t>
      </w:r>
      <w:r w:rsidR="001F5843" w:rsidRPr="0024050F">
        <w:rPr>
          <w:rFonts w:ascii="宋体" w:eastAsia="宋体" w:hAnsi="宋体"/>
          <w:b/>
          <w:sz w:val="36"/>
          <w:szCs w:val="36"/>
        </w:rPr>
        <w:t>校内调</w:t>
      </w:r>
      <w:r w:rsidR="004456A8">
        <w:rPr>
          <w:rFonts w:ascii="宋体" w:eastAsia="宋体" w:hAnsi="宋体" w:hint="eastAsia"/>
          <w:b/>
          <w:sz w:val="36"/>
          <w:szCs w:val="36"/>
        </w:rPr>
        <w:t>转</w:t>
      </w:r>
      <w:r w:rsidR="0024050F">
        <w:rPr>
          <w:rFonts w:ascii="宋体" w:eastAsia="宋体" w:hAnsi="宋体" w:hint="eastAsia"/>
          <w:b/>
          <w:sz w:val="36"/>
          <w:szCs w:val="36"/>
        </w:rPr>
        <w:t>工作流程</w:t>
      </w:r>
    </w:p>
    <w:p w14:paraId="17BE1AC8" w14:textId="77777777" w:rsidR="0037642A" w:rsidRDefault="0037642A" w:rsidP="0037642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4B2429DE" w14:textId="0C03A4E1" w:rsidR="001F5843" w:rsidRPr="001E0319" w:rsidRDefault="004456A8" w:rsidP="001E0319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一、填写申请。</w:t>
      </w:r>
      <w:r w:rsidR="00D00CC2">
        <w:rPr>
          <w:rFonts w:ascii="宋体" w:eastAsia="宋体" w:hAnsi="宋体" w:hint="eastAsia"/>
          <w:sz w:val="30"/>
          <w:szCs w:val="30"/>
        </w:rPr>
        <w:t>申请</w:t>
      </w:r>
      <w:r>
        <w:rPr>
          <w:rFonts w:ascii="宋体" w:eastAsia="宋体" w:hAnsi="宋体" w:hint="eastAsia"/>
          <w:sz w:val="30"/>
          <w:szCs w:val="30"/>
        </w:rPr>
        <w:t>校内调转</w:t>
      </w:r>
      <w:r w:rsidR="001F5843" w:rsidRPr="001E0319">
        <w:rPr>
          <w:rFonts w:ascii="宋体" w:eastAsia="宋体" w:hAnsi="宋体" w:hint="eastAsia"/>
          <w:sz w:val="30"/>
          <w:szCs w:val="30"/>
        </w:rPr>
        <w:t>人员下载并填写</w:t>
      </w:r>
      <w:r w:rsidR="00C16DBE" w:rsidRPr="001E0319">
        <w:rPr>
          <w:rFonts w:ascii="宋体" w:eastAsia="宋体" w:hAnsi="宋体" w:hint="eastAsia"/>
          <w:sz w:val="30"/>
          <w:szCs w:val="30"/>
        </w:rPr>
        <w:t>《</w:t>
      </w:r>
      <w:r w:rsidR="00D92DEB" w:rsidRPr="001E0319">
        <w:rPr>
          <w:rFonts w:ascii="宋体" w:eastAsia="宋体" w:hAnsi="宋体" w:hint="eastAsia"/>
          <w:sz w:val="30"/>
          <w:szCs w:val="30"/>
        </w:rPr>
        <w:t>天津城建大学教职工校内调转审批表</w:t>
      </w:r>
      <w:r w:rsidR="00C16DBE" w:rsidRPr="001E0319">
        <w:rPr>
          <w:rFonts w:ascii="宋体" w:eastAsia="宋体" w:hAnsi="宋体" w:hint="eastAsia"/>
          <w:sz w:val="30"/>
          <w:szCs w:val="30"/>
        </w:rPr>
        <w:t>》</w:t>
      </w:r>
      <w:r w:rsidR="00D92DEB" w:rsidRPr="001E0319">
        <w:rPr>
          <w:rFonts w:ascii="宋体" w:eastAsia="宋体" w:hAnsi="宋体" w:hint="eastAsia"/>
          <w:sz w:val="30"/>
          <w:szCs w:val="30"/>
        </w:rPr>
        <w:t>（</w:t>
      </w:r>
      <w:r w:rsidR="0024050F" w:rsidRPr="001E0319">
        <w:rPr>
          <w:rFonts w:ascii="宋体" w:eastAsia="宋体" w:hAnsi="宋体" w:hint="eastAsia"/>
          <w:sz w:val="30"/>
          <w:szCs w:val="30"/>
        </w:rPr>
        <w:t>一份，</w:t>
      </w:r>
      <w:r w:rsidR="00D92DEB" w:rsidRPr="001E0319">
        <w:rPr>
          <w:rFonts w:ascii="宋体" w:eastAsia="宋体" w:hAnsi="宋体" w:hint="eastAsia"/>
          <w:sz w:val="30"/>
          <w:szCs w:val="30"/>
        </w:rPr>
        <w:t>人事处主页</w:t>
      </w:r>
      <w:r w:rsidR="00D92DEB" w:rsidRPr="001E0319">
        <w:rPr>
          <w:rFonts w:ascii="宋体" w:eastAsia="宋体" w:hAnsi="宋体"/>
          <w:sz w:val="30"/>
          <w:szCs w:val="30"/>
        </w:rPr>
        <w:t>-下载专区-</w:t>
      </w:r>
      <w:r w:rsidR="00D92DEB" w:rsidRPr="001E0319">
        <w:rPr>
          <w:rFonts w:ascii="宋体" w:eastAsia="宋体" w:hAnsi="宋体" w:hint="eastAsia"/>
          <w:sz w:val="30"/>
          <w:szCs w:val="30"/>
        </w:rPr>
        <w:t>人事调配科</w:t>
      </w:r>
      <w:r w:rsidR="00D92DEB" w:rsidRPr="001E0319">
        <w:rPr>
          <w:rFonts w:ascii="宋体" w:eastAsia="宋体" w:hAnsi="宋体"/>
          <w:sz w:val="30"/>
          <w:szCs w:val="30"/>
        </w:rPr>
        <w:t>下载）</w:t>
      </w:r>
      <w:r w:rsidR="0024050F" w:rsidRPr="001E0319">
        <w:rPr>
          <w:rFonts w:ascii="宋体" w:eastAsia="宋体" w:hAnsi="宋体" w:hint="eastAsia"/>
          <w:sz w:val="30"/>
          <w:szCs w:val="30"/>
        </w:rPr>
        <w:t>，</w:t>
      </w:r>
      <w:r w:rsidR="00B1070C" w:rsidRPr="001E0319">
        <w:rPr>
          <w:rFonts w:ascii="宋体" w:eastAsia="宋体" w:hAnsi="宋体" w:hint="eastAsia"/>
          <w:sz w:val="30"/>
          <w:szCs w:val="30"/>
        </w:rPr>
        <w:t>写明调转原因，</w:t>
      </w:r>
      <w:r w:rsidR="0024050F" w:rsidRPr="001E0319">
        <w:rPr>
          <w:rFonts w:ascii="宋体" w:eastAsia="宋体" w:hAnsi="宋体" w:hint="eastAsia"/>
          <w:sz w:val="30"/>
          <w:szCs w:val="30"/>
        </w:rPr>
        <w:t>签名并注明日期</w:t>
      </w:r>
      <w:r w:rsidR="00D92DEB" w:rsidRPr="001E0319">
        <w:rPr>
          <w:rFonts w:ascii="宋体" w:eastAsia="宋体" w:hAnsi="宋体"/>
          <w:sz w:val="30"/>
          <w:szCs w:val="30"/>
        </w:rPr>
        <w:t>。</w:t>
      </w:r>
    </w:p>
    <w:p w14:paraId="60A6C635" w14:textId="68CFF33E" w:rsidR="001F5843" w:rsidRPr="001E0319" w:rsidRDefault="004456A8" w:rsidP="001E0319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二、调出单位出具意见。校内调转</w:t>
      </w:r>
      <w:r w:rsidR="001F5843" w:rsidRPr="001E0319">
        <w:rPr>
          <w:rFonts w:ascii="宋体" w:eastAsia="宋体" w:hAnsi="宋体" w:hint="eastAsia"/>
          <w:sz w:val="30"/>
          <w:szCs w:val="30"/>
        </w:rPr>
        <w:t>人员原单位负责人签署意见并加盖单位公章。</w:t>
      </w:r>
    </w:p>
    <w:p w14:paraId="459A76FC" w14:textId="62593866" w:rsidR="001F5843" w:rsidRPr="001E0319" w:rsidRDefault="001F5843" w:rsidP="001E0319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1E0319">
        <w:rPr>
          <w:rFonts w:ascii="宋体" w:eastAsia="宋体" w:hAnsi="宋体" w:hint="eastAsia"/>
          <w:sz w:val="30"/>
          <w:szCs w:val="30"/>
        </w:rPr>
        <w:t>三、调入单位出具意见。校内</w:t>
      </w:r>
      <w:r w:rsidR="004456A8">
        <w:rPr>
          <w:rFonts w:ascii="宋体" w:eastAsia="宋体" w:hAnsi="宋体" w:hint="eastAsia"/>
          <w:sz w:val="30"/>
          <w:szCs w:val="30"/>
        </w:rPr>
        <w:t>调转</w:t>
      </w:r>
      <w:r w:rsidRPr="001E0319">
        <w:rPr>
          <w:rFonts w:ascii="宋体" w:eastAsia="宋体" w:hAnsi="宋体" w:hint="eastAsia"/>
          <w:sz w:val="30"/>
          <w:szCs w:val="30"/>
        </w:rPr>
        <w:t>人员接收单位负责人签署意见并加盖单位公章，同时提交书面报告。</w:t>
      </w:r>
    </w:p>
    <w:p w14:paraId="72F464EB" w14:textId="6BD53747" w:rsidR="0024050F" w:rsidRPr="001E0319" w:rsidRDefault="001F5843" w:rsidP="001E0319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1E0319">
        <w:rPr>
          <w:rFonts w:ascii="宋体" w:eastAsia="宋体" w:hAnsi="宋体" w:hint="eastAsia"/>
          <w:sz w:val="30"/>
          <w:szCs w:val="30"/>
        </w:rPr>
        <w:t>四、</w:t>
      </w:r>
      <w:r w:rsidR="0024050F" w:rsidRPr="001E0319">
        <w:rPr>
          <w:rFonts w:ascii="宋体" w:eastAsia="宋体" w:hAnsi="宋体" w:hint="eastAsia"/>
          <w:sz w:val="30"/>
          <w:szCs w:val="30"/>
        </w:rPr>
        <w:t>人事处出具意见</w:t>
      </w:r>
      <w:r w:rsidRPr="001E0319">
        <w:rPr>
          <w:rFonts w:ascii="宋体" w:eastAsia="宋体" w:hAnsi="宋体" w:hint="eastAsia"/>
          <w:sz w:val="30"/>
          <w:szCs w:val="30"/>
        </w:rPr>
        <w:t>。</w:t>
      </w:r>
      <w:r w:rsidR="00B1070C" w:rsidRPr="001E0319">
        <w:rPr>
          <w:rFonts w:ascii="宋体" w:eastAsia="宋体" w:hAnsi="宋体" w:hint="eastAsia"/>
          <w:sz w:val="30"/>
          <w:szCs w:val="30"/>
        </w:rPr>
        <w:t>人事处负责人签署意见并加盖单位公章。</w:t>
      </w:r>
    </w:p>
    <w:p w14:paraId="393CD61F" w14:textId="2A8BA6B6" w:rsidR="001F5843" w:rsidRPr="001E0319" w:rsidRDefault="0024050F" w:rsidP="001E0319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1E0319">
        <w:rPr>
          <w:rFonts w:ascii="宋体" w:eastAsia="宋体" w:hAnsi="宋体" w:hint="eastAsia"/>
          <w:sz w:val="30"/>
          <w:szCs w:val="30"/>
        </w:rPr>
        <w:t>五、学校审批。</w:t>
      </w:r>
      <w:r w:rsidR="001F5843" w:rsidRPr="001E0319">
        <w:rPr>
          <w:rFonts w:ascii="宋体" w:eastAsia="宋体" w:hAnsi="宋体" w:hint="eastAsia"/>
          <w:sz w:val="30"/>
          <w:szCs w:val="30"/>
        </w:rPr>
        <w:t>人事处报主管校领导审批，审批后将材料转</w:t>
      </w:r>
      <w:r w:rsidR="00B1070C" w:rsidRPr="001E0319">
        <w:rPr>
          <w:rFonts w:ascii="宋体" w:eastAsia="宋体" w:hAnsi="宋体" w:hint="eastAsia"/>
          <w:sz w:val="30"/>
          <w:szCs w:val="30"/>
        </w:rPr>
        <w:t>人事处</w:t>
      </w:r>
      <w:r w:rsidR="001F5843" w:rsidRPr="001E0319">
        <w:rPr>
          <w:rFonts w:ascii="宋体" w:eastAsia="宋体" w:hAnsi="宋体" w:hint="eastAsia"/>
          <w:sz w:val="30"/>
          <w:szCs w:val="30"/>
        </w:rPr>
        <w:t>人事调配</w:t>
      </w:r>
      <w:r w:rsidR="00B1070C" w:rsidRPr="001E0319">
        <w:rPr>
          <w:rFonts w:ascii="宋体" w:eastAsia="宋体" w:hAnsi="宋体" w:hint="eastAsia"/>
          <w:sz w:val="30"/>
          <w:szCs w:val="30"/>
        </w:rPr>
        <w:t>科</w:t>
      </w:r>
      <w:r w:rsidR="001F5843" w:rsidRPr="001E0319">
        <w:rPr>
          <w:rFonts w:ascii="宋体" w:eastAsia="宋体" w:hAnsi="宋体" w:hint="eastAsia"/>
          <w:sz w:val="30"/>
          <w:szCs w:val="30"/>
        </w:rPr>
        <w:t>。</w:t>
      </w:r>
    </w:p>
    <w:p w14:paraId="3D931C3D" w14:textId="77777777" w:rsidR="0037642A" w:rsidRDefault="00B1070C" w:rsidP="00171BCB">
      <w:pPr>
        <w:spacing w:line="600" w:lineRule="auto"/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1E0319">
        <w:rPr>
          <w:rFonts w:ascii="宋体" w:eastAsia="宋体" w:hAnsi="宋体" w:hint="eastAsia"/>
          <w:sz w:val="30"/>
          <w:szCs w:val="30"/>
        </w:rPr>
        <w:t>六、</w:t>
      </w:r>
      <w:r w:rsidR="001E0319" w:rsidRPr="001E0319">
        <w:rPr>
          <w:rFonts w:ascii="宋体" w:eastAsia="宋体" w:hAnsi="宋体" w:hint="eastAsia"/>
          <w:sz w:val="30"/>
          <w:szCs w:val="30"/>
        </w:rPr>
        <w:t>出具通知。人事处人事调配科开具工作调配通知单通知调入单位、调出单位。</w:t>
      </w:r>
    </w:p>
    <w:p w14:paraId="5EC8C771" w14:textId="6DD41995" w:rsidR="001F5843" w:rsidRPr="00171BCB" w:rsidRDefault="0037642A" w:rsidP="00171BCB">
      <w:pPr>
        <w:spacing w:line="600" w:lineRule="auto"/>
        <w:ind w:firstLineChars="200"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30"/>
          <w:szCs w:val="30"/>
        </w:rPr>
        <w:t>注：经</w:t>
      </w:r>
      <w:r>
        <w:rPr>
          <w:rFonts w:ascii="宋体" w:eastAsia="宋体" w:hAnsi="宋体" w:hint="eastAsia"/>
          <w:sz w:val="30"/>
          <w:szCs w:val="30"/>
        </w:rPr>
        <w:t>学校发文任命</w:t>
      </w:r>
      <w:r>
        <w:rPr>
          <w:rFonts w:ascii="宋体" w:eastAsia="宋体" w:hAnsi="宋体" w:hint="eastAsia"/>
          <w:sz w:val="30"/>
          <w:szCs w:val="30"/>
        </w:rPr>
        <w:t>/</w:t>
      </w:r>
      <w:r>
        <w:rPr>
          <w:rFonts w:ascii="宋体" w:eastAsia="宋体" w:hAnsi="宋体" w:hint="eastAsia"/>
          <w:sz w:val="30"/>
          <w:szCs w:val="30"/>
        </w:rPr>
        <w:t>聘任或</w:t>
      </w:r>
      <w:r>
        <w:rPr>
          <w:rFonts w:ascii="宋体" w:eastAsia="宋体" w:hAnsi="宋体" w:hint="eastAsia"/>
          <w:sz w:val="30"/>
          <w:szCs w:val="30"/>
        </w:rPr>
        <w:t>专门研究</w:t>
      </w:r>
      <w:r>
        <w:rPr>
          <w:rFonts w:ascii="宋体" w:eastAsia="宋体" w:hAnsi="宋体" w:hint="eastAsia"/>
          <w:sz w:val="30"/>
          <w:szCs w:val="30"/>
        </w:rPr>
        <w:t>决定的</w:t>
      </w:r>
      <w:r>
        <w:rPr>
          <w:rFonts w:ascii="宋体" w:eastAsia="宋体" w:hAnsi="宋体" w:hint="eastAsia"/>
          <w:sz w:val="30"/>
          <w:szCs w:val="30"/>
        </w:rPr>
        <w:t>其它调转事宜按照学校的相关要求执行。</w:t>
      </w:r>
    </w:p>
    <w:sectPr w:rsidR="001F5843" w:rsidRPr="00171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49A7" w14:textId="77777777" w:rsidR="00C07F3A" w:rsidRDefault="00C07F3A" w:rsidP="0037642A">
      <w:r>
        <w:separator/>
      </w:r>
    </w:p>
  </w:endnote>
  <w:endnote w:type="continuationSeparator" w:id="0">
    <w:p w14:paraId="2FD57214" w14:textId="77777777" w:rsidR="00C07F3A" w:rsidRDefault="00C07F3A" w:rsidP="0037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8821" w14:textId="77777777" w:rsidR="00C07F3A" w:rsidRDefault="00C07F3A" w:rsidP="0037642A">
      <w:r>
        <w:separator/>
      </w:r>
    </w:p>
  </w:footnote>
  <w:footnote w:type="continuationSeparator" w:id="0">
    <w:p w14:paraId="56C32B23" w14:textId="77777777" w:rsidR="00C07F3A" w:rsidRDefault="00C07F3A" w:rsidP="0037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2"/>
    <w:rsid w:val="00171BCB"/>
    <w:rsid w:val="001E0319"/>
    <w:rsid w:val="001F5843"/>
    <w:rsid w:val="00232F09"/>
    <w:rsid w:val="0024050F"/>
    <w:rsid w:val="003352C6"/>
    <w:rsid w:val="0037642A"/>
    <w:rsid w:val="004456A8"/>
    <w:rsid w:val="00891B02"/>
    <w:rsid w:val="00B1070C"/>
    <w:rsid w:val="00C07F3A"/>
    <w:rsid w:val="00C16DBE"/>
    <w:rsid w:val="00D00CC2"/>
    <w:rsid w:val="00D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4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811">
          <w:marLeft w:val="0"/>
          <w:marRight w:val="0"/>
          <w:marTop w:val="0"/>
          <w:marBottom w:val="0"/>
          <w:divBdr>
            <w:top w:val="single" w:sz="6" w:space="14" w:color="CACACA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03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781">
          <w:marLeft w:val="0"/>
          <w:marRight w:val="0"/>
          <w:marTop w:val="0"/>
          <w:marBottom w:val="0"/>
          <w:divBdr>
            <w:top w:val="single" w:sz="6" w:space="14" w:color="CACACA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25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2020-01-03T01:05:00Z</dcterms:created>
  <dcterms:modified xsi:type="dcterms:W3CDTF">2020-04-21T04:59:00Z</dcterms:modified>
</cp:coreProperties>
</file>